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C8" w:rsidRPr="00E558C8" w:rsidRDefault="00E558C8" w:rsidP="00E558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E558C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SOSTANTIVO</w:t>
      </w:r>
    </w:p>
    <w:p w:rsidR="00E558C8" w:rsidRPr="00E558C8" w:rsidRDefault="00E558C8" w:rsidP="00E558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E558C8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IL GENERE DEI SOSTANTIVI</w:t>
      </w:r>
    </w:p>
    <w:p w:rsidR="00E558C8" w:rsidRPr="00E558C8" w:rsidRDefault="00E558C8" w:rsidP="00E55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58C8">
        <w:rPr>
          <w:rFonts w:ascii="Times New Roman" w:eastAsia="Times New Roman" w:hAnsi="Times New Roman" w:cs="Times New Roman"/>
          <w:sz w:val="24"/>
          <w:szCs w:val="24"/>
          <w:lang w:eastAsia="it-IT"/>
        </w:rPr>
        <w:t>In russo i sostantivi possono essere di tre generi: femminile, maschile o neutro. Nella maggior parte dei casi il genere dei sostantivi si può stabilire in base alla desinenza.</w:t>
      </w:r>
    </w:p>
    <w:p w:rsidR="00E558C8" w:rsidRPr="00E558C8" w:rsidRDefault="00E558C8" w:rsidP="00E55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58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sostantivi di genere </w:t>
      </w:r>
      <w:r w:rsidRPr="00E558C8">
        <w:rPr>
          <w:rFonts w:ascii="Times New Roman" w:eastAsia="Times New Roman" w:hAnsi="Times New Roman" w:cs="Times New Roman"/>
          <w:color w:val="1E561E"/>
          <w:sz w:val="24"/>
          <w:szCs w:val="24"/>
          <w:lang w:eastAsia="it-IT"/>
        </w:rPr>
        <w:t>maschile</w:t>
      </w:r>
      <w:r w:rsidRPr="00E558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finiscono con: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360"/>
        <w:gridCol w:w="3028"/>
      </w:tblGrid>
      <w:tr w:rsidR="00E558C8" w:rsidRPr="00E558C8" w:rsidTr="00E55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8C8" w:rsidRPr="00E558C8" w:rsidRDefault="00E558C8" w:rsidP="00E5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58C8">
              <w:rPr>
                <w:rFonts w:ascii="Times New Roman" w:eastAsia="Times New Roman" w:hAnsi="Times New Roman" w:cs="Times New Roman"/>
                <w:color w:val="1E561E"/>
                <w:sz w:val="24"/>
                <w:szCs w:val="24"/>
                <w:lang w:eastAsia="it-IT"/>
              </w:rPr>
              <w:t>consonante</w:t>
            </w:r>
          </w:p>
        </w:tc>
        <w:tc>
          <w:tcPr>
            <w:tcW w:w="0" w:type="auto"/>
            <w:vAlign w:val="center"/>
            <w:hideMark/>
          </w:tcPr>
          <w:p w:rsidR="00E558C8" w:rsidRPr="00E558C8" w:rsidRDefault="00E558C8" w:rsidP="00E5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90500" cy="209550"/>
                  <wp:effectExtent l="0" t="0" r="0" b="0"/>
                  <wp:docPr id="8" name="Immagine 8" descr="http://speak-russian.cie.ru/icon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eak-russian.cie.ru/icon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58C8" w:rsidRPr="00E558C8" w:rsidRDefault="00E558C8" w:rsidP="00E5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паспорт</w:t>
            </w:r>
            <w:proofErr w:type="spellEnd"/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журнал</w:t>
            </w:r>
            <w:proofErr w:type="spellEnd"/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компьютер</w:t>
            </w:r>
            <w:proofErr w:type="spellEnd"/>
          </w:p>
        </w:tc>
      </w:tr>
      <w:tr w:rsidR="00E558C8" w:rsidRPr="00E558C8" w:rsidTr="00E55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8C8" w:rsidRPr="00E558C8" w:rsidRDefault="00E558C8" w:rsidP="00E5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58C8">
              <w:rPr>
                <w:rFonts w:ascii="Times New Roman" w:eastAsia="Times New Roman" w:hAnsi="Times New Roman" w:cs="Times New Roman"/>
                <w:color w:val="1E561E"/>
                <w:sz w:val="24"/>
                <w:szCs w:val="24"/>
                <w:lang w:eastAsia="it-IT"/>
              </w:rPr>
              <w:t>-Й</w:t>
            </w:r>
          </w:p>
        </w:tc>
        <w:tc>
          <w:tcPr>
            <w:tcW w:w="0" w:type="auto"/>
            <w:vAlign w:val="center"/>
            <w:hideMark/>
          </w:tcPr>
          <w:p w:rsidR="00E558C8" w:rsidRPr="00E558C8" w:rsidRDefault="00E558C8" w:rsidP="00E5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90500" cy="209550"/>
                  <wp:effectExtent l="0" t="0" r="0" b="0"/>
                  <wp:docPr id="7" name="Immagine 7" descr="http://speak-russian.cie.ru/icon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peak-russian.cie.ru/icon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58C8" w:rsidRPr="00E558C8" w:rsidRDefault="00E558C8" w:rsidP="00E5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музей</w:t>
            </w:r>
            <w:proofErr w:type="spellEnd"/>
          </w:p>
        </w:tc>
      </w:tr>
      <w:tr w:rsidR="00E558C8" w:rsidRPr="00E558C8" w:rsidTr="00E55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8C8" w:rsidRPr="00E558C8" w:rsidRDefault="00E558C8" w:rsidP="00E5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58C8">
              <w:rPr>
                <w:rFonts w:ascii="Times New Roman" w:eastAsia="Times New Roman" w:hAnsi="Times New Roman" w:cs="Times New Roman"/>
                <w:color w:val="1E561E"/>
                <w:sz w:val="24"/>
                <w:szCs w:val="24"/>
                <w:lang w:eastAsia="it-IT"/>
              </w:rPr>
              <w:t>-Ь</w:t>
            </w:r>
          </w:p>
        </w:tc>
        <w:tc>
          <w:tcPr>
            <w:tcW w:w="0" w:type="auto"/>
            <w:vAlign w:val="center"/>
            <w:hideMark/>
          </w:tcPr>
          <w:p w:rsidR="00E558C8" w:rsidRPr="00E558C8" w:rsidRDefault="00E558C8" w:rsidP="00E5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90500" cy="209550"/>
                  <wp:effectExtent l="0" t="0" r="0" b="0"/>
                  <wp:docPr id="6" name="Immagine 6" descr="http://speak-russian.cie.ru/icon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peak-russian.cie.ru/icon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58C8" w:rsidRPr="00E558C8" w:rsidRDefault="00E558C8" w:rsidP="00E5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словарь</w:t>
            </w:r>
            <w:proofErr w:type="spellEnd"/>
          </w:p>
        </w:tc>
      </w:tr>
    </w:tbl>
    <w:p w:rsidR="00E558C8" w:rsidRPr="00E558C8" w:rsidRDefault="00E558C8" w:rsidP="00E55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58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sostantivi di genere </w:t>
      </w:r>
      <w:r w:rsidRPr="00E558C8">
        <w:rPr>
          <w:rFonts w:ascii="Times New Roman" w:eastAsia="Times New Roman" w:hAnsi="Times New Roman" w:cs="Times New Roman"/>
          <w:color w:val="1E561E"/>
          <w:sz w:val="24"/>
          <w:szCs w:val="24"/>
          <w:lang w:eastAsia="it-IT"/>
        </w:rPr>
        <w:t>femminile</w:t>
      </w:r>
      <w:r w:rsidRPr="00E558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finiscono con: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360"/>
        <w:gridCol w:w="2049"/>
      </w:tblGrid>
      <w:tr w:rsidR="00E558C8" w:rsidRPr="00E558C8" w:rsidTr="00E55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8C8" w:rsidRPr="00E558C8" w:rsidRDefault="00E558C8" w:rsidP="00E5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58C8">
              <w:rPr>
                <w:rFonts w:ascii="Times New Roman" w:eastAsia="Times New Roman" w:hAnsi="Times New Roman" w:cs="Times New Roman"/>
                <w:color w:val="1E561E"/>
                <w:sz w:val="24"/>
                <w:szCs w:val="24"/>
                <w:lang w:eastAsia="it-IT"/>
              </w:rPr>
              <w:t>-А</w:t>
            </w:r>
          </w:p>
        </w:tc>
        <w:tc>
          <w:tcPr>
            <w:tcW w:w="0" w:type="auto"/>
            <w:vAlign w:val="center"/>
            <w:hideMark/>
          </w:tcPr>
          <w:p w:rsidR="00E558C8" w:rsidRPr="00E558C8" w:rsidRDefault="00E558C8" w:rsidP="00E5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90500" cy="209550"/>
                  <wp:effectExtent l="0" t="0" r="0" b="0"/>
                  <wp:docPr id="5" name="Immagine 5" descr="http://speak-russian.cie.ru/icon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peak-russian.cie.ru/icon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58C8" w:rsidRPr="00E558C8" w:rsidRDefault="00E558C8" w:rsidP="00E5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страна</w:t>
            </w:r>
            <w:proofErr w:type="spellEnd"/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газета</w:t>
            </w:r>
            <w:proofErr w:type="spellEnd"/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виза</w:t>
            </w:r>
            <w:proofErr w:type="spellEnd"/>
          </w:p>
        </w:tc>
      </w:tr>
      <w:tr w:rsidR="00E558C8" w:rsidRPr="00E558C8" w:rsidTr="00E55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8C8" w:rsidRPr="00E558C8" w:rsidRDefault="00E558C8" w:rsidP="00E5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58C8">
              <w:rPr>
                <w:rFonts w:ascii="Times New Roman" w:eastAsia="Times New Roman" w:hAnsi="Times New Roman" w:cs="Times New Roman"/>
                <w:color w:val="1E561E"/>
                <w:sz w:val="24"/>
                <w:szCs w:val="24"/>
                <w:lang w:eastAsia="it-IT"/>
              </w:rPr>
              <w:t>-Я</w:t>
            </w:r>
          </w:p>
        </w:tc>
        <w:tc>
          <w:tcPr>
            <w:tcW w:w="0" w:type="auto"/>
            <w:vAlign w:val="center"/>
            <w:hideMark/>
          </w:tcPr>
          <w:p w:rsidR="00E558C8" w:rsidRPr="00E558C8" w:rsidRDefault="00E558C8" w:rsidP="00E5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90500" cy="209550"/>
                  <wp:effectExtent l="0" t="0" r="0" b="0"/>
                  <wp:docPr id="4" name="Immagine 4" descr="http://speak-russian.cie.ru/icon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peak-russian.cie.ru/icon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58C8" w:rsidRPr="00E558C8" w:rsidRDefault="00E558C8" w:rsidP="00E5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фамилия</w:t>
            </w:r>
            <w:proofErr w:type="spellEnd"/>
          </w:p>
        </w:tc>
      </w:tr>
      <w:tr w:rsidR="00E558C8" w:rsidRPr="00E558C8" w:rsidTr="00E55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8C8" w:rsidRPr="00E558C8" w:rsidRDefault="00E558C8" w:rsidP="00E5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58C8">
              <w:rPr>
                <w:rFonts w:ascii="Times New Roman" w:eastAsia="Times New Roman" w:hAnsi="Times New Roman" w:cs="Times New Roman"/>
                <w:color w:val="1E561E"/>
                <w:sz w:val="24"/>
                <w:szCs w:val="24"/>
                <w:lang w:eastAsia="it-IT"/>
              </w:rPr>
              <w:t>-Ь</w:t>
            </w:r>
          </w:p>
        </w:tc>
        <w:tc>
          <w:tcPr>
            <w:tcW w:w="0" w:type="auto"/>
            <w:vAlign w:val="center"/>
            <w:hideMark/>
          </w:tcPr>
          <w:p w:rsidR="00E558C8" w:rsidRPr="00E558C8" w:rsidRDefault="00E558C8" w:rsidP="00E5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90500" cy="209550"/>
                  <wp:effectExtent l="0" t="0" r="0" b="0"/>
                  <wp:docPr id="3" name="Immagine 3" descr="http://speak-russian.cie.ru/icon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peak-russian.cie.ru/icon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58C8" w:rsidRPr="00E558C8" w:rsidRDefault="00E558C8" w:rsidP="00E5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площадь</w:t>
            </w:r>
            <w:proofErr w:type="spellEnd"/>
          </w:p>
        </w:tc>
      </w:tr>
    </w:tbl>
    <w:p w:rsidR="00E558C8" w:rsidRPr="00E558C8" w:rsidRDefault="00E558C8" w:rsidP="00E55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58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sostantivi di genere </w:t>
      </w:r>
      <w:r w:rsidRPr="00E558C8">
        <w:rPr>
          <w:rFonts w:ascii="Times New Roman" w:eastAsia="Times New Roman" w:hAnsi="Times New Roman" w:cs="Times New Roman"/>
          <w:color w:val="1E561E"/>
          <w:sz w:val="24"/>
          <w:szCs w:val="24"/>
          <w:lang w:eastAsia="it-IT"/>
        </w:rPr>
        <w:t>neutro</w:t>
      </w:r>
      <w:r w:rsidRPr="00E558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finiscono per: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360"/>
        <w:gridCol w:w="1649"/>
      </w:tblGrid>
      <w:tr w:rsidR="00E558C8" w:rsidRPr="00E558C8" w:rsidTr="00E55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8C8" w:rsidRPr="00E558C8" w:rsidRDefault="00E558C8" w:rsidP="00E5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58C8">
              <w:rPr>
                <w:rFonts w:ascii="Times New Roman" w:eastAsia="Times New Roman" w:hAnsi="Times New Roman" w:cs="Times New Roman"/>
                <w:color w:val="1E561E"/>
                <w:sz w:val="24"/>
                <w:szCs w:val="24"/>
                <w:lang w:eastAsia="it-IT"/>
              </w:rPr>
              <w:t>-О</w:t>
            </w:r>
          </w:p>
        </w:tc>
        <w:tc>
          <w:tcPr>
            <w:tcW w:w="0" w:type="auto"/>
            <w:vAlign w:val="center"/>
            <w:hideMark/>
          </w:tcPr>
          <w:p w:rsidR="00E558C8" w:rsidRPr="00E558C8" w:rsidRDefault="00E558C8" w:rsidP="00E5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90500" cy="209550"/>
                  <wp:effectExtent l="0" t="0" r="0" b="0"/>
                  <wp:docPr id="2" name="Immagine 2" descr="http://speak-russian.cie.ru/icon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peak-russian.cie.ru/icon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58C8" w:rsidRPr="00E558C8" w:rsidRDefault="00E558C8" w:rsidP="00E5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письмо</w:t>
            </w:r>
            <w:proofErr w:type="spellEnd"/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яблоко</w:t>
            </w:r>
            <w:proofErr w:type="spellEnd"/>
          </w:p>
        </w:tc>
      </w:tr>
      <w:tr w:rsidR="00E558C8" w:rsidRPr="00E558C8" w:rsidTr="00E55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8C8" w:rsidRPr="00E558C8" w:rsidRDefault="00E558C8" w:rsidP="00E5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58C8">
              <w:rPr>
                <w:rFonts w:ascii="Times New Roman" w:eastAsia="Times New Roman" w:hAnsi="Times New Roman" w:cs="Times New Roman"/>
                <w:color w:val="1E561E"/>
                <w:sz w:val="24"/>
                <w:szCs w:val="24"/>
                <w:lang w:eastAsia="it-IT"/>
              </w:rPr>
              <w:t>-Е</w:t>
            </w:r>
          </w:p>
        </w:tc>
        <w:tc>
          <w:tcPr>
            <w:tcW w:w="0" w:type="auto"/>
            <w:vAlign w:val="center"/>
            <w:hideMark/>
          </w:tcPr>
          <w:p w:rsidR="00E558C8" w:rsidRPr="00E558C8" w:rsidRDefault="00E558C8" w:rsidP="00E5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90500" cy="209550"/>
                  <wp:effectExtent l="0" t="0" r="0" b="0"/>
                  <wp:docPr id="1" name="Immagine 1" descr="http://speak-russian.cie.ru/icon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peak-russian.cie.ru/icon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58C8" w:rsidRPr="00E558C8" w:rsidRDefault="00E558C8" w:rsidP="00E5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море</w:t>
            </w:r>
            <w:proofErr w:type="spellEnd"/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кафе</w:t>
            </w:r>
            <w:proofErr w:type="spellEnd"/>
          </w:p>
        </w:tc>
      </w:tr>
    </w:tbl>
    <w:p w:rsidR="00E558C8" w:rsidRPr="00E558C8" w:rsidRDefault="00E558C8" w:rsidP="00E558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1394"/>
        <w:gridCol w:w="1049"/>
      </w:tblGrid>
      <w:tr w:rsidR="00E558C8" w:rsidRPr="00E558C8" w:rsidTr="00E55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8C8" w:rsidRPr="00E558C8" w:rsidRDefault="00E558C8" w:rsidP="00E5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MASCHILE</w:t>
            </w:r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ОН</w:t>
            </w:r>
          </w:p>
        </w:tc>
        <w:tc>
          <w:tcPr>
            <w:tcW w:w="0" w:type="auto"/>
            <w:vAlign w:val="center"/>
            <w:hideMark/>
          </w:tcPr>
          <w:p w:rsidR="00E558C8" w:rsidRPr="00E558C8" w:rsidRDefault="00E558C8" w:rsidP="00E5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FEMMINILE</w:t>
            </w:r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ОНА</w:t>
            </w:r>
          </w:p>
        </w:tc>
        <w:tc>
          <w:tcPr>
            <w:tcW w:w="0" w:type="auto"/>
            <w:vAlign w:val="center"/>
            <w:hideMark/>
          </w:tcPr>
          <w:p w:rsidR="00E558C8" w:rsidRPr="00E558C8" w:rsidRDefault="00E558C8" w:rsidP="00E5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NEUTRO</w:t>
            </w:r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ОНО</w:t>
            </w:r>
          </w:p>
        </w:tc>
      </w:tr>
      <w:tr w:rsidR="00E558C8" w:rsidRPr="00E558C8" w:rsidTr="00E55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8C8" w:rsidRPr="00E558C8" w:rsidRDefault="00E558C8" w:rsidP="00E5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it-IT"/>
              </w:rPr>
            </w:pPr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it-IT"/>
              </w:rPr>
              <w:t>паспорт</w:t>
            </w:r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it-IT"/>
              </w:rPr>
              <w:br/>
              <w:t>журнал</w:t>
            </w:r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it-IT"/>
              </w:rPr>
              <w:br/>
              <w:t>компьютер</w:t>
            </w:r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it-IT"/>
              </w:rPr>
              <w:br/>
              <w:t>музей</w:t>
            </w:r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it-IT"/>
              </w:rPr>
              <w:br/>
              <w:t>словарь</w:t>
            </w:r>
          </w:p>
        </w:tc>
        <w:tc>
          <w:tcPr>
            <w:tcW w:w="0" w:type="auto"/>
            <w:vAlign w:val="center"/>
            <w:hideMark/>
          </w:tcPr>
          <w:p w:rsidR="00E558C8" w:rsidRPr="00E558C8" w:rsidRDefault="00E558C8" w:rsidP="00E5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it-IT"/>
              </w:rPr>
            </w:pPr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it-IT"/>
              </w:rPr>
              <w:t>страна</w:t>
            </w:r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it-IT"/>
              </w:rPr>
              <w:br/>
              <w:t>газета</w:t>
            </w:r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it-IT"/>
              </w:rPr>
              <w:br/>
              <w:t>виза</w:t>
            </w:r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it-IT"/>
              </w:rPr>
              <w:br/>
              <w:t>фамилия</w:t>
            </w:r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it-IT"/>
              </w:rPr>
              <w:br/>
              <w:t>площадь</w:t>
            </w:r>
          </w:p>
        </w:tc>
        <w:tc>
          <w:tcPr>
            <w:tcW w:w="0" w:type="auto"/>
            <w:vAlign w:val="center"/>
            <w:hideMark/>
          </w:tcPr>
          <w:p w:rsidR="00E558C8" w:rsidRPr="00E558C8" w:rsidRDefault="00E558C8" w:rsidP="00E5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письмо</w:t>
            </w:r>
            <w:proofErr w:type="spellEnd"/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proofErr w:type="spellStart"/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яблоко</w:t>
            </w:r>
            <w:proofErr w:type="spellEnd"/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proofErr w:type="spellStart"/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море</w:t>
            </w:r>
            <w:proofErr w:type="spellEnd"/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proofErr w:type="spellStart"/>
            <w:r w:rsidRPr="00E558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кафе</w:t>
            </w:r>
            <w:proofErr w:type="spellEnd"/>
          </w:p>
        </w:tc>
      </w:tr>
    </w:tbl>
    <w:p w:rsidR="00392A2C" w:rsidRDefault="00392A2C">
      <w:bookmarkStart w:id="0" w:name="_GoBack"/>
      <w:bookmarkEnd w:id="0"/>
    </w:p>
    <w:sectPr w:rsidR="00392A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9A"/>
    <w:rsid w:val="00392A2C"/>
    <w:rsid w:val="0063749A"/>
    <w:rsid w:val="00E5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55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558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558C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558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5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55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558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558C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558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5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555</Characters>
  <Application>Microsoft Office Word</Application>
  <DocSecurity>0</DocSecurity>
  <Lines>4</Lines>
  <Paragraphs>1</Paragraphs>
  <ScaleCrop>false</ScaleCrop>
  <Company>Hewlett-Packard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2015-02-08T10:26:00Z</dcterms:created>
  <dcterms:modified xsi:type="dcterms:W3CDTF">2015-02-08T10:36:00Z</dcterms:modified>
</cp:coreProperties>
</file>